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60" w:firstLineChars="150"/>
        <w:jc w:val="center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u w:val="none"/>
          <w:lang w:val="en-US" w:eastAsia="zh-CN"/>
        </w:rPr>
        <w:t>电梯维修保养</w:t>
      </w:r>
      <w:r>
        <w:rPr>
          <w:rFonts w:hint="eastAsia" w:asciiTheme="majorEastAsia" w:hAnsiTheme="majorEastAsia" w:eastAsiaTheme="majorEastAsia"/>
          <w:sz w:val="44"/>
          <w:szCs w:val="44"/>
        </w:rPr>
        <w:t>服务市场调研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pStyle w:val="2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其他承诺：</w:t>
      </w:r>
    </w:p>
    <w:p>
      <w:pPr>
        <w:ind w:left="-216"/>
        <w:rPr>
          <w:rFonts w:hint="eastAsia"/>
        </w:rPr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是否属于中小微企业：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  <w:bookmarkStart w:id="0" w:name="_GoBack"/>
      <w:bookmarkEnd w:id="0"/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363D54E9"/>
    <w:rsid w:val="6141192B"/>
    <w:rsid w:val="71C80DCA"/>
    <w:rsid w:val="731628FF"/>
    <w:rsid w:val="774D34BF"/>
    <w:rsid w:val="77560E91"/>
    <w:rsid w:val="7BB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1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2023-03-21T08:43:00Z</cp:lastPrinted>
  <dcterms:modified xsi:type="dcterms:W3CDTF">2025-06-11T00:52:31Z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0F06CD35589C431985B21AE0B6DDC900</vt:lpwstr>
  </property>
</Properties>
</file>